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F57A0" w14:textId="77777777" w:rsidR="004A466E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1696">
        <w:rPr>
          <w:rFonts w:ascii="Arial" w:hAnsi="Arial" w:cs="Arial"/>
          <w:b/>
          <w:sz w:val="20"/>
          <w:szCs w:val="20"/>
        </w:rPr>
        <w:t>FLORIDA GAS TRANSMISSION COMPANY, LLC</w:t>
      </w:r>
    </w:p>
    <w:p w14:paraId="1421484E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WESTERN DIVISION</w:t>
      </w:r>
    </w:p>
    <w:p w14:paraId="5BDF8E22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TRANSPORTATION RATES</w:t>
      </w:r>
    </w:p>
    <w:p w14:paraId="2A5C983A" w14:textId="77777777" w:rsidR="006F07AA" w:rsidRDefault="00E57760" w:rsidP="005F2121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Rates Effective </w:t>
      </w:r>
      <w:r w:rsidR="00E63AFC">
        <w:rPr>
          <w:rFonts w:ascii="Arial" w:hAnsi="Arial" w:cs="Arial"/>
          <w:b/>
          <w:sz w:val="20"/>
          <w:szCs w:val="20"/>
          <w:u w:val="single"/>
        </w:rPr>
        <w:t>May</w:t>
      </w:r>
      <w:r w:rsidR="004625A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07AA">
        <w:rPr>
          <w:rFonts w:ascii="Arial" w:hAnsi="Arial" w:cs="Arial"/>
          <w:b/>
          <w:sz w:val="20"/>
          <w:szCs w:val="20"/>
          <w:u w:val="single"/>
        </w:rPr>
        <w:t>1</w:t>
      </w:r>
      <w:r w:rsidR="00A11FBA">
        <w:rPr>
          <w:rFonts w:ascii="Arial" w:hAnsi="Arial" w:cs="Arial"/>
          <w:b/>
          <w:sz w:val="20"/>
          <w:szCs w:val="20"/>
          <w:u w:val="single"/>
        </w:rPr>
        <w:t>, 2020</w:t>
      </w:r>
    </w:p>
    <w:p w14:paraId="3D48B5CC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RATES IN ¢/MMBTU</w:t>
      </w:r>
    </w:p>
    <w:p w14:paraId="29732CF3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696" w:rsidRPr="005A1696" w14:paraId="2E51C616" w14:textId="77777777" w:rsidTr="00B5348E">
        <w:tc>
          <w:tcPr>
            <w:tcW w:w="3116" w:type="dxa"/>
          </w:tcPr>
          <w:p w14:paraId="429037F3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3117" w:type="dxa"/>
          </w:tcPr>
          <w:p w14:paraId="31BF3EAB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 Rates</w:t>
            </w:r>
          </w:p>
        </w:tc>
        <w:tc>
          <w:tcPr>
            <w:tcW w:w="3117" w:type="dxa"/>
          </w:tcPr>
          <w:p w14:paraId="10D3F459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 Rates</w:t>
            </w:r>
          </w:p>
        </w:tc>
      </w:tr>
      <w:tr w:rsidR="005A1696" w:rsidRPr="005A1696" w14:paraId="3AE21140" w14:textId="77777777" w:rsidTr="00B5348E">
        <w:tc>
          <w:tcPr>
            <w:tcW w:w="3116" w:type="dxa"/>
          </w:tcPr>
          <w:p w14:paraId="122905F9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3117" w:type="dxa"/>
          </w:tcPr>
          <w:p w14:paraId="4AD6DBFA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FC1DA57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4D99921B" w14:textId="77777777" w:rsidTr="00B5348E">
        <w:tc>
          <w:tcPr>
            <w:tcW w:w="3116" w:type="dxa"/>
          </w:tcPr>
          <w:p w14:paraId="0DBC8F55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  <w:vAlign w:val="center"/>
          </w:tcPr>
          <w:p w14:paraId="15D36382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5.31¢</w:t>
            </w:r>
          </w:p>
        </w:tc>
        <w:tc>
          <w:tcPr>
            <w:tcW w:w="3117" w:type="dxa"/>
            <w:vAlign w:val="center"/>
          </w:tcPr>
          <w:p w14:paraId="699D2B78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14:paraId="26A22C71" w14:textId="77777777" w:rsidTr="00B5348E">
        <w:tc>
          <w:tcPr>
            <w:tcW w:w="3116" w:type="dxa"/>
          </w:tcPr>
          <w:p w14:paraId="1786E4C9" w14:textId="77777777" w:rsidR="00122457" w:rsidRPr="005A1696" w:rsidRDefault="00122457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D03B7BB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02AC4A11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0F861A9C" w14:textId="77777777" w:rsidTr="00B5348E">
        <w:tc>
          <w:tcPr>
            <w:tcW w:w="3116" w:type="dxa"/>
          </w:tcPr>
          <w:p w14:paraId="368FC2B8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442DEB41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3117" w:type="dxa"/>
            <w:vAlign w:val="center"/>
          </w:tcPr>
          <w:p w14:paraId="30A6F15C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5A1696" w:rsidRPr="005A1696" w14:paraId="409988D5" w14:textId="77777777" w:rsidTr="00B5348E">
        <w:tc>
          <w:tcPr>
            <w:tcW w:w="3116" w:type="dxa"/>
          </w:tcPr>
          <w:p w14:paraId="26B79164" w14:textId="77777777" w:rsidR="00122457" w:rsidRPr="005A1696" w:rsidRDefault="00122457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6B515E13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2B92FA50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14:paraId="5434125B" w14:textId="77777777" w:rsidTr="00B5348E">
        <w:tc>
          <w:tcPr>
            <w:tcW w:w="3116" w:type="dxa"/>
          </w:tcPr>
          <w:p w14:paraId="5D232EF1" w14:textId="77777777" w:rsidR="000D7883" w:rsidRPr="005A1696" w:rsidRDefault="000D7883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9CCAC0B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BF0E954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2B32941A" w14:textId="77777777" w:rsidTr="00223F29">
        <w:tc>
          <w:tcPr>
            <w:tcW w:w="3116" w:type="dxa"/>
          </w:tcPr>
          <w:p w14:paraId="6CB11AE7" w14:textId="77777777" w:rsidR="00FF32F3" w:rsidRPr="005A1696" w:rsidRDefault="00FF32F3" w:rsidP="00FF32F3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-2</w:t>
            </w:r>
          </w:p>
        </w:tc>
        <w:tc>
          <w:tcPr>
            <w:tcW w:w="3117" w:type="dxa"/>
          </w:tcPr>
          <w:p w14:paraId="6161F4B2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5F53658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405655A6" w14:textId="77777777" w:rsidTr="00223F29">
        <w:tc>
          <w:tcPr>
            <w:tcW w:w="3116" w:type="dxa"/>
          </w:tcPr>
          <w:p w14:paraId="4E6883E2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</w:tcPr>
          <w:p w14:paraId="1A98582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9.22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617AD55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3703E0C8" w14:textId="77777777" w:rsidTr="00223F29">
        <w:tc>
          <w:tcPr>
            <w:tcW w:w="3116" w:type="dxa"/>
          </w:tcPr>
          <w:p w14:paraId="4B20973F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C5732D7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8462B9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3CE3283" w14:textId="77777777" w:rsidTr="00223F29">
        <w:tc>
          <w:tcPr>
            <w:tcW w:w="3116" w:type="dxa"/>
          </w:tcPr>
          <w:p w14:paraId="2AD31BB8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</w:tcPr>
          <w:p w14:paraId="7FDB2B1F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75B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161236D4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327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45C0193" w14:textId="77777777" w:rsidTr="00B5348E">
        <w:tc>
          <w:tcPr>
            <w:tcW w:w="3116" w:type="dxa"/>
          </w:tcPr>
          <w:p w14:paraId="2874C114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221FEEE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3E1D47E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3126F20E" w14:textId="77777777" w:rsidTr="00B5348E">
        <w:tc>
          <w:tcPr>
            <w:tcW w:w="3116" w:type="dxa"/>
          </w:tcPr>
          <w:p w14:paraId="58B50EA9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  <w:r w:rsidR="00197641" w:rsidRP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3500545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68AF88F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C217C52" w14:textId="77777777" w:rsidTr="00E00554">
        <w:trPr>
          <w:trHeight w:val="80"/>
        </w:trPr>
        <w:tc>
          <w:tcPr>
            <w:tcW w:w="3116" w:type="dxa"/>
          </w:tcPr>
          <w:p w14:paraId="3E20DA01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0D5826D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  <w:tc>
          <w:tcPr>
            <w:tcW w:w="3117" w:type="dxa"/>
            <w:vAlign w:val="center"/>
          </w:tcPr>
          <w:p w14:paraId="09D5DA3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</w:tr>
      <w:tr w:rsidR="00FF32F3" w:rsidRPr="005A1696" w14:paraId="12EC17D9" w14:textId="77777777" w:rsidTr="00B5348E">
        <w:tc>
          <w:tcPr>
            <w:tcW w:w="3116" w:type="dxa"/>
          </w:tcPr>
          <w:p w14:paraId="5BAB37CB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5288571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5380E55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FF32F3" w:rsidRPr="005A1696" w14:paraId="41DA653B" w14:textId="77777777" w:rsidTr="00B5348E">
        <w:tc>
          <w:tcPr>
            <w:tcW w:w="3116" w:type="dxa"/>
          </w:tcPr>
          <w:p w14:paraId="065BAB5D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14:paraId="05C9C5D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8B84FC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0F135827" w14:textId="77777777" w:rsidTr="00B5348E">
        <w:tc>
          <w:tcPr>
            <w:tcW w:w="3116" w:type="dxa"/>
          </w:tcPr>
          <w:p w14:paraId="726A68A4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3117" w:type="dxa"/>
          </w:tcPr>
          <w:p w14:paraId="773D3E1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3848C9F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253C3BD6" w14:textId="77777777" w:rsidTr="00B5348E">
        <w:tc>
          <w:tcPr>
            <w:tcW w:w="3116" w:type="dxa"/>
          </w:tcPr>
          <w:p w14:paraId="74297FF8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3117" w:type="dxa"/>
            <w:vAlign w:val="center"/>
          </w:tcPr>
          <w:p w14:paraId="771F48F2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  <w:tc>
          <w:tcPr>
            <w:tcW w:w="3117" w:type="dxa"/>
          </w:tcPr>
          <w:p w14:paraId="063E75DC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</w:tr>
      <w:tr w:rsidR="00FF32F3" w:rsidRPr="005A1696" w14:paraId="5C49CE29" w14:textId="77777777" w:rsidTr="00B5348E">
        <w:tc>
          <w:tcPr>
            <w:tcW w:w="3116" w:type="dxa"/>
          </w:tcPr>
          <w:p w14:paraId="12D03C17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599DEC6F" w14:textId="77777777" w:rsidR="00FF32F3" w:rsidRPr="005A1696" w:rsidRDefault="00FF32F3" w:rsidP="00FF32F3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2 or more compressor stations</w:t>
            </w:r>
          </w:p>
        </w:tc>
        <w:tc>
          <w:tcPr>
            <w:tcW w:w="3117" w:type="dxa"/>
            <w:vAlign w:val="center"/>
          </w:tcPr>
          <w:p w14:paraId="1A84535D" w14:textId="77777777" w:rsidR="00FF32F3" w:rsidRPr="005A1696" w:rsidRDefault="00C61605" w:rsidP="00007DE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617EE5FC" w14:textId="77777777" w:rsidR="00FF32F3" w:rsidRPr="005A1696" w:rsidRDefault="00C61605" w:rsidP="00806D2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1257F1F1" w14:textId="77777777" w:rsidTr="00B5348E">
        <w:tc>
          <w:tcPr>
            <w:tcW w:w="3116" w:type="dxa"/>
          </w:tcPr>
          <w:p w14:paraId="1676DE07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693071EE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1 compressor station</w:t>
            </w:r>
          </w:p>
        </w:tc>
        <w:tc>
          <w:tcPr>
            <w:tcW w:w="3117" w:type="dxa"/>
            <w:vAlign w:val="center"/>
          </w:tcPr>
          <w:p w14:paraId="028FAAEE" w14:textId="77777777" w:rsidR="00FF32F3" w:rsidRPr="005A1696" w:rsidRDefault="00C61605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(0.39)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5C9D1C6A" w14:textId="77777777" w:rsidR="00FF32F3" w:rsidRPr="005A1696" w:rsidRDefault="00C61605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(0.39)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12E125DC" w14:textId="77777777" w:rsidTr="00B5348E">
        <w:tc>
          <w:tcPr>
            <w:tcW w:w="3116" w:type="dxa"/>
          </w:tcPr>
          <w:p w14:paraId="52E97674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61721A0E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 station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17" w:type="dxa"/>
            <w:vAlign w:val="center"/>
          </w:tcPr>
          <w:p w14:paraId="715E63B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tc>
          <w:tcPr>
            <w:tcW w:w="3117" w:type="dxa"/>
            <w:vAlign w:val="center"/>
          </w:tcPr>
          <w:p w14:paraId="4D24ABD7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FF32F3" w:rsidRPr="005A1696" w14:paraId="13254EE5" w14:textId="77777777" w:rsidTr="00B5348E">
        <w:tc>
          <w:tcPr>
            <w:tcW w:w="3116" w:type="dxa"/>
          </w:tcPr>
          <w:p w14:paraId="627618B9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679F6D10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</w:p>
        </w:tc>
        <w:tc>
          <w:tcPr>
            <w:tcW w:w="3117" w:type="dxa"/>
            <w:vAlign w:val="center"/>
          </w:tcPr>
          <w:p w14:paraId="6A27E251" w14:textId="77777777" w:rsidR="00FF32F3" w:rsidRPr="005A1696" w:rsidRDefault="00C61605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(0.39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17221FA9" w14:textId="77777777" w:rsidR="00FF32F3" w:rsidRPr="005A1696" w:rsidRDefault="00C61605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(0.39)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11F6B47B" w14:textId="77777777" w:rsidTr="00B5348E">
        <w:tc>
          <w:tcPr>
            <w:tcW w:w="3116" w:type="dxa"/>
          </w:tcPr>
          <w:p w14:paraId="19505905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3A73E6A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0B63E28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7EA9861F" w14:textId="77777777" w:rsidTr="00B5348E">
        <w:tc>
          <w:tcPr>
            <w:tcW w:w="3116" w:type="dxa"/>
          </w:tcPr>
          <w:p w14:paraId="40769F30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FUEL</w:t>
            </w:r>
          </w:p>
        </w:tc>
        <w:tc>
          <w:tcPr>
            <w:tcW w:w="3117" w:type="dxa"/>
            <w:vAlign w:val="center"/>
          </w:tcPr>
          <w:p w14:paraId="21C5B96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3117" w:type="dxa"/>
            <w:vAlign w:val="center"/>
          </w:tcPr>
          <w:p w14:paraId="39654F8C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FF32F3" w:rsidRPr="005A1696" w14:paraId="3949DBFA" w14:textId="77777777" w:rsidTr="00B5348E">
        <w:tc>
          <w:tcPr>
            <w:tcW w:w="3116" w:type="dxa"/>
          </w:tcPr>
          <w:p w14:paraId="488B526A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2 or more compressor stations</w:t>
            </w:r>
          </w:p>
        </w:tc>
        <w:tc>
          <w:tcPr>
            <w:tcW w:w="3117" w:type="dxa"/>
            <w:vAlign w:val="center"/>
          </w:tcPr>
          <w:p w14:paraId="23E58FCA" w14:textId="7777777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="008F566F">
              <w:rPr>
                <w:rFonts w:ascii="Arial" w:hAnsi="Arial" w:cs="Arial"/>
                <w:sz w:val="20"/>
                <w:szCs w:val="20"/>
              </w:rPr>
              <w:t>8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38CA05B6" w14:textId="77777777" w:rsidR="00FF32F3" w:rsidRPr="005A1696" w:rsidRDefault="00C61605" w:rsidP="0023273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="008F566F">
              <w:rPr>
                <w:rFonts w:ascii="Arial" w:hAnsi="Arial" w:cs="Arial"/>
                <w:sz w:val="20"/>
                <w:szCs w:val="20"/>
              </w:rPr>
              <w:t>8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76D90A65" w14:textId="77777777" w:rsidTr="00B5348E">
        <w:tc>
          <w:tcPr>
            <w:tcW w:w="3116" w:type="dxa"/>
          </w:tcPr>
          <w:p w14:paraId="6188DCE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1 compressor station</w:t>
            </w:r>
          </w:p>
        </w:tc>
        <w:tc>
          <w:tcPr>
            <w:tcW w:w="3117" w:type="dxa"/>
            <w:vAlign w:val="center"/>
          </w:tcPr>
          <w:p w14:paraId="5A8ECCDA" w14:textId="7777777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33559F9D" w14:textId="7777777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7FFB62C3" w14:textId="77777777" w:rsidTr="00B5348E">
        <w:tc>
          <w:tcPr>
            <w:tcW w:w="3116" w:type="dxa"/>
          </w:tcPr>
          <w:p w14:paraId="7F70C604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no compressor stations</w:t>
            </w:r>
          </w:p>
        </w:tc>
        <w:tc>
          <w:tcPr>
            <w:tcW w:w="3117" w:type="dxa"/>
            <w:vAlign w:val="center"/>
          </w:tcPr>
          <w:p w14:paraId="2469751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3117" w:type="dxa"/>
            <w:vAlign w:val="center"/>
          </w:tcPr>
          <w:p w14:paraId="7CBD29D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FF32F3" w:rsidRPr="005A1696" w14:paraId="53CCEEB3" w14:textId="77777777" w:rsidTr="00B5348E">
        <w:tc>
          <w:tcPr>
            <w:tcW w:w="3116" w:type="dxa"/>
          </w:tcPr>
          <w:p w14:paraId="6A08D9A2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lastRenderedPageBreak/>
              <w:t>Backhaul within the Western Division</w:t>
            </w:r>
          </w:p>
        </w:tc>
        <w:tc>
          <w:tcPr>
            <w:tcW w:w="3117" w:type="dxa"/>
            <w:vAlign w:val="center"/>
          </w:tcPr>
          <w:p w14:paraId="7092135C" w14:textId="7777777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2EFDA5C3" w14:textId="7777777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77EE2017" w14:textId="77777777" w:rsidR="005F2121" w:rsidRPr="005A1696" w:rsidRDefault="005F2121" w:rsidP="00197641">
      <w:pPr>
        <w:spacing w:after="60"/>
        <w:rPr>
          <w:rFonts w:ascii="Arial" w:hAnsi="Arial" w:cs="Arial"/>
          <w:sz w:val="20"/>
          <w:szCs w:val="20"/>
        </w:rPr>
      </w:pPr>
    </w:p>
    <w:sectPr w:rsidR="005F2121" w:rsidRPr="005A1696" w:rsidSect="00197641">
      <w:footerReference w:type="default" r:id="rId10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FE1BB" w14:textId="77777777" w:rsidR="00DF7596" w:rsidRDefault="00DF7596" w:rsidP="00DF7596">
      <w:pPr>
        <w:spacing w:after="0" w:line="240" w:lineRule="auto"/>
      </w:pPr>
      <w:r>
        <w:separator/>
      </w:r>
    </w:p>
  </w:endnote>
  <w:endnote w:type="continuationSeparator" w:id="0">
    <w:p w14:paraId="1B9C5F76" w14:textId="77777777" w:rsidR="00DF7596" w:rsidRDefault="00DF7596" w:rsidP="00DF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B0932" w14:textId="77777777" w:rsidR="00DF7596" w:rsidRDefault="00DF7596">
    <w:pPr>
      <w:pStyle w:val="Footer"/>
    </w:pPr>
    <w:r>
      <w:rPr>
        <w:rFonts w:ascii="Arial" w:hAnsi="Arial" w:cs="Arial"/>
        <w:sz w:val="20"/>
        <w:szCs w:val="20"/>
      </w:rPr>
      <w:t>1</w:t>
    </w:r>
    <w:proofErr w:type="gramStart"/>
    <w:r>
      <w:rPr>
        <w:rFonts w:ascii="Arial" w:hAnsi="Arial" w:cs="Arial"/>
        <w:sz w:val="20"/>
        <w:szCs w:val="20"/>
      </w:rPr>
      <w:t>/  Plus</w:t>
    </w:r>
    <w:proofErr w:type="gramEnd"/>
    <w:r>
      <w:rPr>
        <w:rFonts w:ascii="Arial" w:hAnsi="Arial" w:cs="Arial"/>
        <w:sz w:val="20"/>
        <w:szCs w:val="20"/>
      </w:rPr>
      <w:t xml:space="preserve"> applicable surcharges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0854D" w14:textId="77777777" w:rsidR="00DF7596" w:rsidRDefault="00DF7596" w:rsidP="00DF7596">
      <w:pPr>
        <w:spacing w:after="0" w:line="240" w:lineRule="auto"/>
      </w:pPr>
      <w:r>
        <w:separator/>
      </w:r>
    </w:p>
  </w:footnote>
  <w:footnote w:type="continuationSeparator" w:id="0">
    <w:p w14:paraId="6D8D612D" w14:textId="77777777" w:rsidR="00DF7596" w:rsidRDefault="00DF7596" w:rsidP="00DF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21"/>
    <w:rsid w:val="00007DEA"/>
    <w:rsid w:val="00032D3E"/>
    <w:rsid w:val="000D7883"/>
    <w:rsid w:val="00122457"/>
    <w:rsid w:val="00193B74"/>
    <w:rsid w:val="00197641"/>
    <w:rsid w:val="00226F1B"/>
    <w:rsid w:val="00232732"/>
    <w:rsid w:val="00296A81"/>
    <w:rsid w:val="002A4FA8"/>
    <w:rsid w:val="0033459F"/>
    <w:rsid w:val="00406B8F"/>
    <w:rsid w:val="004625AA"/>
    <w:rsid w:val="00470B8A"/>
    <w:rsid w:val="0047505C"/>
    <w:rsid w:val="00475B7E"/>
    <w:rsid w:val="004A466E"/>
    <w:rsid w:val="004F2B73"/>
    <w:rsid w:val="005629A4"/>
    <w:rsid w:val="005A1696"/>
    <w:rsid w:val="005F2121"/>
    <w:rsid w:val="006455CB"/>
    <w:rsid w:val="00694C68"/>
    <w:rsid w:val="006F07AA"/>
    <w:rsid w:val="0074388B"/>
    <w:rsid w:val="00751970"/>
    <w:rsid w:val="007705A6"/>
    <w:rsid w:val="007E249C"/>
    <w:rsid w:val="00806D23"/>
    <w:rsid w:val="008F566F"/>
    <w:rsid w:val="00974D64"/>
    <w:rsid w:val="00A11FBA"/>
    <w:rsid w:val="00AD0ACD"/>
    <w:rsid w:val="00B163CC"/>
    <w:rsid w:val="00B37BCD"/>
    <w:rsid w:val="00B5348E"/>
    <w:rsid w:val="00B652D8"/>
    <w:rsid w:val="00B93513"/>
    <w:rsid w:val="00C22F5B"/>
    <w:rsid w:val="00C61605"/>
    <w:rsid w:val="00CD085A"/>
    <w:rsid w:val="00CF1773"/>
    <w:rsid w:val="00D92CB0"/>
    <w:rsid w:val="00DF7596"/>
    <w:rsid w:val="00E00554"/>
    <w:rsid w:val="00E57760"/>
    <w:rsid w:val="00E63AFC"/>
    <w:rsid w:val="00EC1065"/>
    <w:rsid w:val="00ED6EDB"/>
    <w:rsid w:val="00ED75BE"/>
    <w:rsid w:val="00F30350"/>
    <w:rsid w:val="00F43CA8"/>
    <w:rsid w:val="00F47026"/>
    <w:rsid w:val="00F84426"/>
    <w:rsid w:val="00FD4E6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CF6E"/>
  <w15:chartTrackingRefBased/>
  <w15:docId w15:val="{A73AC73D-E3B5-445B-8009-D2E8E60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96"/>
  </w:style>
  <w:style w:type="paragraph" w:styleId="Footer">
    <w:name w:val="footer"/>
    <w:basedOn w:val="Normal"/>
    <w:link w:val="Foot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F0BECFA4EB46A16A59AFB84267C8" ma:contentTypeVersion="13" ma:contentTypeDescription="Create a new document." ma:contentTypeScope="" ma:versionID="eda69440420fc516fbe7572e274a4c1b">
  <xsd:schema xmlns:xsd="http://www.w3.org/2001/XMLSchema" xmlns:xs="http://www.w3.org/2001/XMLSchema" xmlns:p="http://schemas.microsoft.com/office/2006/metadata/properties" xmlns:ns3="7b5c2322-75ca-4a9f-a191-7b38a00aa260" xmlns:ns4="7194aff0-f363-41e7-a3a0-02f28d52d0af" targetNamespace="http://schemas.microsoft.com/office/2006/metadata/properties" ma:root="true" ma:fieldsID="67cd8104fcc85b259021ad2e702594bb" ns3:_="" ns4:_="">
    <xsd:import namespace="7b5c2322-75ca-4a9f-a191-7b38a00aa260"/>
    <xsd:import namespace="7194aff0-f363-41e7-a3a0-02f28d52d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2322-75ca-4a9f-a191-7b38a00a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aff0-f363-41e7-a3a0-02f28d52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a445fe-453c-46f5-b285-d88470a5d19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8A2D8-0004-4446-8DFF-D6CF89AE4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c2322-75ca-4a9f-a191-7b38a00aa260"/>
    <ds:schemaRef ds:uri="7194aff0-f363-41e7-a3a0-02f28d52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AB5F4-D9D3-46FE-A3F8-41E3F0E2604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423F966-515A-4656-9935-6EB0F345DA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6AF739-FCFE-4B06-B332-0520E3465188}">
  <ds:schemaRefs>
    <ds:schemaRef ds:uri="http://purl.org/dc/elements/1.1/"/>
    <ds:schemaRef ds:uri="http://schemas.microsoft.com/office/2006/metadata/properties"/>
    <ds:schemaRef ds:uri="7194aff0-f363-41e7-a3a0-02f28d52d0af"/>
    <ds:schemaRef ds:uri="http://purl.org/dc/terms/"/>
    <ds:schemaRef ds:uri="7b5c2322-75ca-4a9f-a191-7b38a00aa26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Studebaker, James</cp:lastModifiedBy>
  <cp:revision>2</cp:revision>
  <cp:lastPrinted>2018-06-15T15:08:00Z</cp:lastPrinted>
  <dcterms:created xsi:type="dcterms:W3CDTF">2020-04-17T15:25:00Z</dcterms:created>
  <dcterms:modified xsi:type="dcterms:W3CDTF">2020-04-17T15:25:00Z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0x010100E107F0BECFA4EB46A16A59AFB84267C8</vt:lpwstr>
  </property>
</Properties>
</file>